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SKRIPSI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HUBUNGAN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SELF-REGULATED LEARNING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DENGAN KEMAMPUAN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BERFIKIR KREATIF SISWA KELAS V 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SD MUHAMMADIYAH 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PAKEL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disiapkan dan disusun oleh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1410759</wp:posOffset>
            </wp:positionH>
            <wp:positionV relativeFrom="paragraph">
              <wp:posOffset>26387</wp:posOffset>
            </wp:positionV>
            <wp:extent cx="3131820" cy="3056255"/>
            <wp:effectExtent b="0" l="0" r="0" t="0"/>
            <wp:wrapNone/>
            <wp:docPr id="6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31820" cy="30562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Nama Mahasiswa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250000xxx</w:t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telah dipertahankan di depan </w:t>
        <w:br w:type="textWrapping"/>
        <w:t xml:space="preserve">Panitia Penguji Skripsi Fakultas Keguruan dan Ilmu Pendidikan, </w:t>
        <w:br w:type="textWrapping"/>
        <w:t xml:space="preserve">Universitas Ahmad Dahlan Yogyakarta pada tanggal ……..…. dan </w:t>
        <w:br w:type="textWrapping"/>
        <w:t xml:space="preserve">dinyatakan telah memenuhi persyaratan memperoleh gelar Sarjana Pendidikan </w:t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  <w:br w:type="textWrapping"/>
        <w:t xml:space="preserve">SUSUNAN PANITIA UJIAN SKRIPSI</w:t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Ketua</w:t>
        <w:tab/>
        <w:tab/>
        <w:t xml:space="preserve">: ………………………..</w:t>
        <w:tab/>
        <w:t xml:space="preserve">    </w:t>
        <w:tab/>
        <w:t xml:space="preserve">…………………………..</w:t>
        <w:tab/>
        <w:tab/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br w:type="textWrapping"/>
        <w:t xml:space="preserve">Penguji 1</w:t>
        <w:tab/>
        <w:t xml:space="preserve">: ………………………..    </w:t>
        <w:tab/>
        <w:tab/>
        <w:t xml:space="preserve">…………………………..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br w:type="textWrapping"/>
        <w:t xml:space="preserve">Penguji 2</w:t>
        <w:tab/>
        <w:t xml:space="preserve">: ………………………..</w:t>
        <w:tab/>
        <w:t xml:space="preserve">    </w:t>
        <w:tab/>
        <w:t xml:space="preserve">…………………………..</w:t>
      </w:r>
    </w:p>
    <w:tbl>
      <w:tblPr>
        <w:tblStyle w:val="Table1"/>
        <w:tblW w:w="7927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686"/>
        <w:gridCol w:w="4241"/>
        <w:tblGridChange w:id="0">
          <w:tblGrid>
            <w:gridCol w:w="3686"/>
            <w:gridCol w:w="424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Yogyakarta, ……………20xx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Fakultas Keguruan dan Ilmu Pendidikan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Universitas Ahmad Dahlan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Dekan,</w:t>
            </w:r>
          </w:p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Muhammad Sayuti, M.Pd., M.Ed., Ph.D.</w:t>
            </w:r>
          </w:p>
          <w:p w:rsidR="00000000" w:rsidDel="00000000" w:rsidP="00000000" w:rsidRDefault="00000000" w:rsidRPr="00000000" w14:paraId="0000001A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NIPM. 19710317 200803 111 0763796</w:t>
            </w:r>
          </w:p>
        </w:tc>
      </w:tr>
    </w:tbl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A5AA1"/>
    <w:pPr>
      <w:spacing w:after="200" w:line="276" w:lineRule="auto"/>
    </w:pPr>
    <w:rPr>
      <w:rFonts w:eastAsiaTheme="minorEastAsia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CA5AA1"/>
    <w:pPr>
      <w:spacing w:after="0" w:line="240" w:lineRule="auto"/>
    </w:pPr>
    <w:rPr>
      <w:rFonts w:eastAsiaTheme="minorEastAsia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IEA8WibFm+wNiZCDwjtInqfPMQ==">CgMxLjA4AHIhMXNWOVc0TzB3amEzY09aV2E5V2w2c0VaSUd4MGxZTHJr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2020-12-08T09:15:00Z</dcterms:created>
  <dc:creator>ika maryani</dc:creator>
</cp:coreProperties>
</file>